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EE5E3" w14:textId="38CDDEA4" w:rsidR="00C22444" w:rsidRDefault="00242560">
      <w:pPr>
        <w:pStyle w:val="Heading1"/>
        <w:spacing w:before="78"/>
        <w:ind w:right="1422"/>
      </w:pPr>
      <w:r>
        <w:t xml:space="preserve">Sundial Riffle Raffle </w:t>
      </w:r>
      <w:r w:rsidR="00CD578D">
        <w:t>Festival</w:t>
      </w:r>
    </w:p>
    <w:p w14:paraId="7C8C8D75" w14:textId="1129A2D5" w:rsidR="00C22444" w:rsidRDefault="00C44734">
      <w:pPr>
        <w:pStyle w:val="Heading2"/>
        <w:spacing w:before="3"/>
        <w:ind w:left="1388" w:right="1381"/>
      </w:pPr>
      <w:r>
        <w:t>S</w:t>
      </w:r>
      <w:r w:rsidR="00AD2B76">
        <w:t>aturday</w:t>
      </w:r>
      <w:r>
        <w:t xml:space="preserve"> </w:t>
      </w:r>
      <w:r w:rsidR="00242560">
        <w:t>October 2</w:t>
      </w:r>
      <w:r w:rsidR="00AD2B76">
        <w:t>6th</w:t>
      </w:r>
      <w:r>
        <w:t>,</w:t>
      </w:r>
      <w:r>
        <w:rPr>
          <w:spacing w:val="-61"/>
        </w:rPr>
        <w:t xml:space="preserve"> </w:t>
      </w:r>
      <w:r w:rsidR="00B6106C">
        <w:t>202</w:t>
      </w:r>
      <w:r w:rsidR="00AD2B76">
        <w:t>4</w:t>
      </w:r>
    </w:p>
    <w:p w14:paraId="601BF977" w14:textId="490D0038" w:rsidR="00242560" w:rsidRDefault="00242560">
      <w:pPr>
        <w:pStyle w:val="Heading2"/>
        <w:spacing w:before="3"/>
        <w:ind w:left="1388" w:right="1381"/>
      </w:pPr>
      <w:r>
        <w:t>At the Sundial Bridge Entry</w:t>
      </w:r>
    </w:p>
    <w:p w14:paraId="3ED1CF47" w14:textId="2034653B" w:rsidR="00C22444" w:rsidRDefault="00242560">
      <w:pPr>
        <w:ind w:left="1035" w:right="1422"/>
        <w:jc w:val="center"/>
        <w:rPr>
          <w:sz w:val="40"/>
        </w:rPr>
      </w:pPr>
      <w:r>
        <w:rPr>
          <w:sz w:val="40"/>
        </w:rPr>
        <w:t>11:00am</w:t>
      </w:r>
      <w:r w:rsidR="002911D7">
        <w:rPr>
          <w:sz w:val="40"/>
        </w:rPr>
        <w:t xml:space="preserve"> to </w:t>
      </w:r>
      <w:r>
        <w:rPr>
          <w:sz w:val="40"/>
        </w:rPr>
        <w:t>3</w:t>
      </w:r>
      <w:r w:rsidR="00C44734">
        <w:rPr>
          <w:sz w:val="40"/>
        </w:rPr>
        <w:t>:00</w:t>
      </w:r>
      <w:r w:rsidR="00C44734">
        <w:rPr>
          <w:spacing w:val="-70"/>
          <w:sz w:val="40"/>
        </w:rPr>
        <w:t xml:space="preserve"> </w:t>
      </w:r>
      <w:r w:rsidR="00C44734">
        <w:rPr>
          <w:sz w:val="40"/>
        </w:rPr>
        <w:t>pm</w:t>
      </w:r>
    </w:p>
    <w:p w14:paraId="1209A984" w14:textId="2CEEBFC0" w:rsidR="00C22444" w:rsidRDefault="00C44734" w:rsidP="00FB7654">
      <w:pPr>
        <w:spacing w:before="292"/>
        <w:rPr>
          <w:sz w:val="40"/>
        </w:rPr>
      </w:pPr>
      <w:r>
        <w:rPr>
          <w:sz w:val="40"/>
        </w:rPr>
        <w:t>Vendor Application</w:t>
      </w:r>
    </w:p>
    <w:p w14:paraId="17B8F4D0" w14:textId="77777777" w:rsidR="00C22444" w:rsidRDefault="00C44734">
      <w:pPr>
        <w:pStyle w:val="Heading3"/>
        <w:numPr>
          <w:ilvl w:val="0"/>
          <w:numId w:val="1"/>
        </w:numPr>
        <w:tabs>
          <w:tab w:val="left" w:pos="717"/>
          <w:tab w:val="left" w:pos="718"/>
        </w:tabs>
        <w:spacing w:before="163"/>
        <w:ind w:hanging="360"/>
      </w:pPr>
      <w:r>
        <w:t>All needed items supplied by</w:t>
      </w:r>
      <w:r>
        <w:rPr>
          <w:spacing w:val="-49"/>
        </w:rPr>
        <w:t xml:space="preserve"> </w:t>
      </w:r>
      <w:r>
        <w:t>applicant</w:t>
      </w:r>
    </w:p>
    <w:p w14:paraId="2D948A75" w14:textId="1395A84F" w:rsidR="00C22444" w:rsidRDefault="002911D7">
      <w:pPr>
        <w:pStyle w:val="ListParagraph"/>
        <w:numPr>
          <w:ilvl w:val="0"/>
          <w:numId w:val="1"/>
        </w:numPr>
        <w:tabs>
          <w:tab w:val="left" w:pos="717"/>
          <w:tab w:val="left" w:pos="718"/>
        </w:tabs>
        <w:ind w:hanging="360"/>
        <w:rPr>
          <w:sz w:val="28"/>
        </w:rPr>
      </w:pPr>
      <w:r>
        <w:rPr>
          <w:sz w:val="28"/>
        </w:rPr>
        <w:t xml:space="preserve">Application deadline:  </w:t>
      </w:r>
      <w:r w:rsidR="00415675">
        <w:rPr>
          <w:sz w:val="28"/>
        </w:rPr>
        <w:t>October</w:t>
      </w:r>
      <w:r w:rsidR="00242560">
        <w:rPr>
          <w:sz w:val="28"/>
        </w:rPr>
        <w:t xml:space="preserve"> </w:t>
      </w:r>
      <w:r w:rsidR="00AD2B76">
        <w:rPr>
          <w:sz w:val="28"/>
        </w:rPr>
        <w:t>1</w:t>
      </w:r>
      <w:r w:rsidR="00AD2B76">
        <w:rPr>
          <w:sz w:val="28"/>
          <w:vertAlign w:val="superscript"/>
        </w:rPr>
        <w:t>st</w:t>
      </w:r>
      <w:r w:rsidR="00C44734">
        <w:rPr>
          <w:sz w:val="28"/>
        </w:rPr>
        <w:t>,</w:t>
      </w:r>
      <w:r w:rsidR="00C44734">
        <w:rPr>
          <w:spacing w:val="-35"/>
          <w:sz w:val="28"/>
        </w:rPr>
        <w:t xml:space="preserve"> </w:t>
      </w:r>
      <w:r w:rsidR="00B6106C">
        <w:rPr>
          <w:sz w:val="28"/>
        </w:rPr>
        <w:t>202</w:t>
      </w:r>
      <w:r w:rsidR="00AD2B76">
        <w:rPr>
          <w:sz w:val="28"/>
        </w:rPr>
        <w:t>4</w:t>
      </w:r>
    </w:p>
    <w:p w14:paraId="36907B81" w14:textId="5AB850C7" w:rsidR="00C22444" w:rsidRDefault="00242560">
      <w:pPr>
        <w:pStyle w:val="ListParagraph"/>
        <w:numPr>
          <w:ilvl w:val="0"/>
          <w:numId w:val="1"/>
        </w:numPr>
        <w:tabs>
          <w:tab w:val="left" w:pos="717"/>
          <w:tab w:val="left" w:pos="718"/>
        </w:tabs>
        <w:spacing w:before="1"/>
        <w:ind w:hanging="360"/>
        <w:rPr>
          <w:sz w:val="28"/>
        </w:rPr>
      </w:pPr>
      <w:r>
        <w:rPr>
          <w:sz w:val="28"/>
        </w:rPr>
        <w:t xml:space="preserve">$40 Space Rental, only </w:t>
      </w:r>
      <w:r w:rsidR="00F270F7">
        <w:rPr>
          <w:sz w:val="28"/>
        </w:rPr>
        <w:t>twenty-two</w:t>
      </w:r>
      <w:r>
        <w:rPr>
          <w:sz w:val="28"/>
        </w:rPr>
        <w:t xml:space="preserve"> spaces available</w:t>
      </w:r>
    </w:p>
    <w:p w14:paraId="5FDEC4E6" w14:textId="54C5F9AC" w:rsidR="00C22444" w:rsidRDefault="00C44734">
      <w:pPr>
        <w:pStyle w:val="ListParagraph"/>
        <w:numPr>
          <w:ilvl w:val="0"/>
          <w:numId w:val="1"/>
        </w:numPr>
        <w:tabs>
          <w:tab w:val="left" w:pos="717"/>
          <w:tab w:val="left" w:pos="718"/>
        </w:tabs>
        <w:ind w:hanging="360"/>
        <w:rPr>
          <w:sz w:val="28"/>
        </w:rPr>
      </w:pPr>
      <w:r>
        <w:rPr>
          <w:sz w:val="28"/>
        </w:rPr>
        <w:t>Food Vendors must be on-site and setup by</w:t>
      </w:r>
      <w:r>
        <w:rPr>
          <w:spacing w:val="-18"/>
          <w:sz w:val="28"/>
        </w:rPr>
        <w:t xml:space="preserve"> </w:t>
      </w:r>
      <w:r w:rsidR="002911D7">
        <w:rPr>
          <w:sz w:val="28"/>
        </w:rPr>
        <w:t>1</w:t>
      </w:r>
      <w:r w:rsidR="00242560">
        <w:rPr>
          <w:sz w:val="28"/>
        </w:rPr>
        <w:t>0</w:t>
      </w:r>
      <w:r w:rsidR="002911D7">
        <w:rPr>
          <w:sz w:val="28"/>
        </w:rPr>
        <w:t>:</w:t>
      </w:r>
      <w:r w:rsidR="00242560">
        <w:rPr>
          <w:sz w:val="28"/>
        </w:rPr>
        <w:t>3</w:t>
      </w:r>
      <w:r>
        <w:rPr>
          <w:sz w:val="28"/>
        </w:rPr>
        <w:t>0am</w:t>
      </w:r>
    </w:p>
    <w:p w14:paraId="00349EE0" w14:textId="77777777" w:rsidR="00C22444" w:rsidRDefault="00C22444">
      <w:pPr>
        <w:pStyle w:val="BodyText"/>
        <w:spacing w:before="2"/>
        <w:rPr>
          <w:sz w:val="36"/>
        </w:rPr>
      </w:pPr>
    </w:p>
    <w:p w14:paraId="7DBF9964" w14:textId="15F54CF8" w:rsidR="00C22444" w:rsidRDefault="00C44734">
      <w:pPr>
        <w:pStyle w:val="BodyText"/>
        <w:tabs>
          <w:tab w:val="left" w:pos="2028"/>
          <w:tab w:val="left" w:pos="10495"/>
          <w:tab w:val="left" w:pos="10670"/>
        </w:tabs>
        <w:spacing w:line="477" w:lineRule="auto"/>
        <w:ind w:left="223" w:right="226"/>
      </w:pPr>
      <w:r>
        <w:t>Business</w:t>
      </w:r>
      <w:r>
        <w:rPr>
          <w:spacing w:val="-10"/>
        </w:rPr>
        <w:t xml:space="preserve"> </w:t>
      </w:r>
      <w:r>
        <w:t xml:space="preserve">Name: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Contact</w:t>
      </w:r>
      <w:r>
        <w:rPr>
          <w:spacing w:val="-9"/>
        </w:rPr>
        <w:t xml:space="preserve"> </w:t>
      </w:r>
      <w:r>
        <w:t>Name: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A6C7D01" w14:textId="77777777" w:rsidR="00C22444" w:rsidRDefault="00C44734">
      <w:pPr>
        <w:pStyle w:val="BodyText"/>
        <w:tabs>
          <w:tab w:val="left" w:pos="10503"/>
        </w:tabs>
        <w:spacing w:before="4"/>
        <w:ind w:left="223"/>
      </w:pPr>
      <w:r>
        <w:t>Mailing</w:t>
      </w:r>
      <w:r>
        <w:rPr>
          <w:spacing w:val="-10"/>
        </w:rPr>
        <w:t xml:space="preserve"> </w:t>
      </w:r>
      <w:r>
        <w:t xml:space="preserve">Address: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0451F9" w14:textId="77777777" w:rsidR="00C22444" w:rsidRDefault="00C22444">
      <w:pPr>
        <w:pStyle w:val="BodyText"/>
        <w:spacing w:before="9"/>
        <w:rPr>
          <w:sz w:val="15"/>
        </w:rPr>
      </w:pPr>
    </w:p>
    <w:p w14:paraId="13C9A9A8" w14:textId="77777777" w:rsidR="00C22444" w:rsidRDefault="00C22444">
      <w:pPr>
        <w:rPr>
          <w:sz w:val="15"/>
        </w:rPr>
        <w:sectPr w:rsidR="00C22444">
          <w:type w:val="continuous"/>
          <w:pgSz w:w="12240" w:h="15840"/>
          <w:pgMar w:top="280" w:right="740" w:bottom="280" w:left="600" w:header="720" w:footer="720" w:gutter="0"/>
          <w:cols w:space="720"/>
        </w:sectPr>
      </w:pPr>
    </w:p>
    <w:p w14:paraId="3A7E5099" w14:textId="44E1249F" w:rsidR="00C22444" w:rsidRDefault="00C44734">
      <w:pPr>
        <w:pStyle w:val="BodyText"/>
        <w:tabs>
          <w:tab w:val="left" w:pos="3787"/>
        </w:tabs>
        <w:spacing w:before="100"/>
        <w:ind w:left="223"/>
      </w:pPr>
      <w:r>
        <w:t>Phone: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E6CAC3" w14:textId="77777777" w:rsidR="00C22444" w:rsidRDefault="00C44734">
      <w:pPr>
        <w:pStyle w:val="BodyText"/>
        <w:tabs>
          <w:tab w:val="left" w:pos="3115"/>
        </w:tabs>
        <w:spacing w:before="100"/>
        <w:ind w:left="168"/>
      </w:pPr>
      <w:r>
        <w:br w:type="column"/>
      </w:r>
      <w:r>
        <w:t>Cell: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FD51C4" w14:textId="4D59C397" w:rsidR="00C22444" w:rsidRDefault="00C44734" w:rsidP="00CD578D">
      <w:pPr>
        <w:pStyle w:val="BodyText"/>
        <w:tabs>
          <w:tab w:val="left" w:pos="3684"/>
        </w:tabs>
        <w:spacing w:before="100"/>
      </w:pPr>
      <w:r>
        <w:br w:type="column"/>
      </w:r>
    </w:p>
    <w:p w14:paraId="6B368525" w14:textId="77777777" w:rsidR="00C22444" w:rsidRDefault="00C22444">
      <w:pPr>
        <w:sectPr w:rsidR="00C22444">
          <w:type w:val="continuous"/>
          <w:pgSz w:w="12240" w:h="15840"/>
          <w:pgMar w:top="280" w:right="740" w:bottom="280" w:left="600" w:header="720" w:footer="720" w:gutter="0"/>
          <w:cols w:num="3" w:space="720" w:equalWidth="0">
            <w:col w:w="3788" w:space="40"/>
            <w:col w:w="3117" w:space="39"/>
            <w:col w:w="3916"/>
          </w:cols>
        </w:sectPr>
      </w:pPr>
    </w:p>
    <w:p w14:paraId="259EDE72" w14:textId="77777777" w:rsidR="00C22444" w:rsidRDefault="00C22444">
      <w:pPr>
        <w:pStyle w:val="BodyText"/>
        <w:spacing w:before="8"/>
        <w:rPr>
          <w:sz w:val="15"/>
        </w:rPr>
      </w:pPr>
    </w:p>
    <w:p w14:paraId="5AC87495" w14:textId="12832C56" w:rsidR="00C22444" w:rsidRDefault="00C44734">
      <w:pPr>
        <w:pStyle w:val="BodyText"/>
        <w:tabs>
          <w:tab w:val="left" w:pos="10390"/>
        </w:tabs>
        <w:spacing w:before="100" w:line="477" w:lineRule="auto"/>
        <w:ind w:left="223" w:right="507"/>
      </w:pPr>
      <w:r>
        <w:t>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mail: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Product Line/Description of Goods</w:t>
      </w:r>
      <w:r>
        <w:rPr>
          <w:spacing w:val="-8"/>
        </w:rPr>
        <w:t xml:space="preserve"> </w:t>
      </w:r>
      <w:r>
        <w:t>Sold/Displayed:</w:t>
      </w:r>
    </w:p>
    <w:p w14:paraId="572D68AC" w14:textId="77777777" w:rsidR="00C22444" w:rsidRDefault="002911D7">
      <w:pPr>
        <w:pStyle w:val="BodyText"/>
        <w:spacing w:line="20" w:lineRule="exact"/>
        <w:ind w:left="216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1A451CBF" wp14:editId="686C895A">
                <wp:extent cx="6553200" cy="8890"/>
                <wp:effectExtent l="9525" t="9525" r="9525" b="63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8890"/>
                          <a:chOff x="0" y="0"/>
                          <a:chExt cx="10320" cy="14"/>
                        </a:xfrm>
                      </wpg:grpSpPr>
                      <wps:wsp>
                        <wps:cNvPr id="8" name="Line 9"/>
                        <wps:cNvCnPr/>
                        <wps:spPr bwMode="auto">
                          <a:xfrm>
                            <a:off x="0" y="7"/>
                            <a:ext cx="10320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77FEDE" id="Group 8" o:spid="_x0000_s1026" style="width:516pt;height:.7pt;mso-position-horizontal-relative:char;mso-position-vertical-relative:line" coordsize="1032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">
                <v:line id="Line 9" o:spid="_x0000_s1027" style="position:absolute;visibility:visible;mso-wrap-style:square" from="0,7" to="1032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" strokeweight=".24553mm"/>
                <w10:anchorlock/>
              </v:group>
            </w:pict>
          </mc:Fallback>
        </mc:AlternateContent>
      </w:r>
    </w:p>
    <w:p w14:paraId="04156195" w14:textId="77777777" w:rsidR="00C22444" w:rsidRDefault="00C22444">
      <w:pPr>
        <w:pStyle w:val="BodyText"/>
        <w:rPr>
          <w:sz w:val="20"/>
        </w:rPr>
      </w:pPr>
    </w:p>
    <w:p w14:paraId="434D5577" w14:textId="77777777" w:rsidR="00C22444" w:rsidRDefault="002911D7">
      <w:pPr>
        <w:pStyle w:val="BodyText"/>
        <w:spacing w:before="4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6DE23DA" wp14:editId="33123A16">
                <wp:simplePos x="0" y="0"/>
                <wp:positionH relativeFrom="page">
                  <wp:posOffset>523240</wp:posOffset>
                </wp:positionH>
                <wp:positionV relativeFrom="paragraph">
                  <wp:posOffset>199390</wp:posOffset>
                </wp:positionV>
                <wp:extent cx="6553200" cy="0"/>
                <wp:effectExtent l="8890" t="8890" r="10160" b="1016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88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3CF82" id="Line 7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pt,15.7pt" to="557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" strokeweight=".24553mm">
                <w10:wrap type="topAndBottom" anchorx="page"/>
              </v:line>
            </w:pict>
          </mc:Fallback>
        </mc:AlternateContent>
      </w:r>
    </w:p>
    <w:p w14:paraId="08D482E3" w14:textId="77777777" w:rsidR="00C22444" w:rsidRDefault="00C22444">
      <w:pPr>
        <w:pStyle w:val="BodyText"/>
        <w:rPr>
          <w:sz w:val="20"/>
        </w:rPr>
      </w:pPr>
    </w:p>
    <w:p w14:paraId="5BADEAF9" w14:textId="77777777" w:rsidR="00C22444" w:rsidRDefault="002911D7">
      <w:pPr>
        <w:pStyle w:val="BodyText"/>
        <w:spacing w:before="2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D4B3A4D" wp14:editId="2A0893C9">
                <wp:simplePos x="0" y="0"/>
                <wp:positionH relativeFrom="page">
                  <wp:posOffset>523240</wp:posOffset>
                </wp:positionH>
                <wp:positionV relativeFrom="paragraph">
                  <wp:posOffset>190500</wp:posOffset>
                </wp:positionV>
                <wp:extent cx="6553200" cy="0"/>
                <wp:effectExtent l="8890" t="9525" r="10160" b="952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88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AF67A" id="Line 6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pt,15pt" to="557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" strokeweight=".24553mm">
                <w10:wrap type="topAndBottom" anchorx="page"/>
              </v:line>
            </w:pict>
          </mc:Fallback>
        </mc:AlternateContent>
      </w:r>
    </w:p>
    <w:p w14:paraId="3A1C2840" w14:textId="77777777" w:rsidR="00C22444" w:rsidRDefault="00C22444">
      <w:pPr>
        <w:pStyle w:val="BodyText"/>
        <w:rPr>
          <w:sz w:val="20"/>
        </w:rPr>
      </w:pPr>
    </w:p>
    <w:p w14:paraId="6540F843" w14:textId="77777777" w:rsidR="00C22444" w:rsidRDefault="002911D7">
      <w:pPr>
        <w:pStyle w:val="BodyText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61A4A82" wp14:editId="59A91173">
                <wp:simplePos x="0" y="0"/>
                <wp:positionH relativeFrom="page">
                  <wp:posOffset>523240</wp:posOffset>
                </wp:positionH>
                <wp:positionV relativeFrom="paragraph">
                  <wp:posOffset>189230</wp:posOffset>
                </wp:positionV>
                <wp:extent cx="6553200" cy="0"/>
                <wp:effectExtent l="8890" t="8255" r="10160" b="1079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88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697BA" id="Line 5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pt,14.9pt" to="557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" strokeweight=".24553mm">
                <w10:wrap type="topAndBottom" anchorx="page"/>
              </v:line>
            </w:pict>
          </mc:Fallback>
        </mc:AlternateContent>
      </w:r>
    </w:p>
    <w:p w14:paraId="08811A74" w14:textId="77777777" w:rsidR="00C22444" w:rsidRDefault="00C22444">
      <w:pPr>
        <w:pStyle w:val="BodyText"/>
        <w:rPr>
          <w:sz w:val="20"/>
        </w:rPr>
      </w:pPr>
    </w:p>
    <w:p w14:paraId="5BE08E22" w14:textId="77777777" w:rsidR="00C22444" w:rsidRDefault="002911D7">
      <w:pPr>
        <w:pStyle w:val="BodyText"/>
        <w:spacing w:before="2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60F59C5" wp14:editId="55F3B11C">
                <wp:simplePos x="0" y="0"/>
                <wp:positionH relativeFrom="page">
                  <wp:posOffset>523240</wp:posOffset>
                </wp:positionH>
                <wp:positionV relativeFrom="paragraph">
                  <wp:posOffset>190500</wp:posOffset>
                </wp:positionV>
                <wp:extent cx="6553200" cy="0"/>
                <wp:effectExtent l="8890" t="9525" r="10160" b="952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88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C2AC3" id="Line 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pt,15pt" to="557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" strokeweight=".24553mm">
                <w10:wrap type="topAndBottom" anchorx="page"/>
              </v:line>
            </w:pict>
          </mc:Fallback>
        </mc:AlternateContent>
      </w:r>
    </w:p>
    <w:p w14:paraId="50B99ED1" w14:textId="77777777" w:rsidR="00C22444" w:rsidRDefault="00C22444">
      <w:pPr>
        <w:pStyle w:val="BodyText"/>
        <w:rPr>
          <w:sz w:val="20"/>
        </w:rPr>
      </w:pPr>
    </w:p>
    <w:p w14:paraId="7C0EAA6A" w14:textId="77777777" w:rsidR="00C22444" w:rsidRDefault="002911D7">
      <w:pPr>
        <w:pStyle w:val="BodyText"/>
        <w:spacing w:before="2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0DE5126" wp14:editId="6BDBC757">
                <wp:simplePos x="0" y="0"/>
                <wp:positionH relativeFrom="page">
                  <wp:posOffset>523240</wp:posOffset>
                </wp:positionH>
                <wp:positionV relativeFrom="paragraph">
                  <wp:posOffset>190500</wp:posOffset>
                </wp:positionV>
                <wp:extent cx="6553200" cy="0"/>
                <wp:effectExtent l="8890" t="9525" r="10160" b="952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88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8FD05" id="Line 3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pt,15pt" to="557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" strokeweight=".24553mm">
                <w10:wrap type="topAndBottom" anchorx="page"/>
              </v:line>
            </w:pict>
          </mc:Fallback>
        </mc:AlternateContent>
      </w:r>
    </w:p>
    <w:p w14:paraId="59AC9353" w14:textId="77777777" w:rsidR="00C22444" w:rsidRDefault="00C22444">
      <w:pPr>
        <w:pStyle w:val="BodyText"/>
        <w:rPr>
          <w:sz w:val="20"/>
        </w:rPr>
      </w:pPr>
    </w:p>
    <w:p w14:paraId="4C9CC9DE" w14:textId="77777777" w:rsidR="00C22444" w:rsidRDefault="002911D7">
      <w:pPr>
        <w:pStyle w:val="BodyText"/>
        <w:spacing w:before="2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97B38B5" wp14:editId="373B76E8">
                <wp:simplePos x="0" y="0"/>
                <wp:positionH relativeFrom="page">
                  <wp:posOffset>523240</wp:posOffset>
                </wp:positionH>
                <wp:positionV relativeFrom="paragraph">
                  <wp:posOffset>190500</wp:posOffset>
                </wp:positionV>
                <wp:extent cx="6553200" cy="0"/>
                <wp:effectExtent l="8890" t="9525" r="10160" b="952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88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C85C4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2pt,15pt" to="557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" strokeweight=".24553mm">
                <w10:wrap type="topAndBottom" anchorx="page"/>
              </v:line>
            </w:pict>
          </mc:Fallback>
        </mc:AlternateContent>
      </w:r>
    </w:p>
    <w:p w14:paraId="35F92703" w14:textId="77777777" w:rsidR="00C22444" w:rsidRDefault="00C22444">
      <w:pPr>
        <w:pStyle w:val="BodyText"/>
        <w:spacing w:before="1"/>
        <w:rPr>
          <w:sz w:val="13"/>
        </w:rPr>
      </w:pPr>
    </w:p>
    <w:p w14:paraId="325A5E01" w14:textId="32F75A52" w:rsidR="00C22444" w:rsidRDefault="00C44734">
      <w:pPr>
        <w:pStyle w:val="BodyText"/>
        <w:spacing w:before="100"/>
        <w:ind w:left="223"/>
      </w:pPr>
      <w:r>
        <w:t xml:space="preserve">Please read our policies and </w:t>
      </w:r>
      <w:r w:rsidR="00F270F7">
        <w:t>procedures and</w:t>
      </w:r>
      <w:r>
        <w:t xml:space="preserve"> sign the application on the reverse side of this form.</w:t>
      </w:r>
    </w:p>
    <w:p w14:paraId="4FD523E1" w14:textId="77777777" w:rsidR="00C22444" w:rsidRDefault="00C22444">
      <w:pPr>
        <w:sectPr w:rsidR="00C22444">
          <w:type w:val="continuous"/>
          <w:pgSz w:w="12240" w:h="15840"/>
          <w:pgMar w:top="280" w:right="740" w:bottom="280" w:left="600" w:header="720" w:footer="720" w:gutter="0"/>
          <w:cols w:space="720"/>
        </w:sectPr>
      </w:pPr>
    </w:p>
    <w:p w14:paraId="3ECE4E92" w14:textId="77777777" w:rsidR="00C22444" w:rsidRDefault="00C44734">
      <w:pPr>
        <w:pStyle w:val="Heading3"/>
        <w:spacing w:before="72"/>
        <w:ind w:left="3081" w:firstLine="0"/>
      </w:pPr>
      <w:r>
        <w:lastRenderedPageBreak/>
        <w:t>Vendor Policies and Procedures</w:t>
      </w:r>
    </w:p>
    <w:p w14:paraId="0BA91D18" w14:textId="03740A46" w:rsidR="00C22444" w:rsidRDefault="00C44734">
      <w:pPr>
        <w:pStyle w:val="ListParagraph"/>
        <w:numPr>
          <w:ilvl w:val="1"/>
          <w:numId w:val="1"/>
        </w:numPr>
        <w:tabs>
          <w:tab w:val="left" w:pos="840"/>
        </w:tabs>
        <w:spacing w:before="289" w:line="287" w:lineRule="exact"/>
        <w:rPr>
          <w:sz w:val="24"/>
        </w:rPr>
      </w:pPr>
      <w:r>
        <w:rPr>
          <w:sz w:val="24"/>
        </w:rPr>
        <w:t xml:space="preserve">You may begin setting up your booth at </w:t>
      </w:r>
      <w:r w:rsidR="00242560">
        <w:rPr>
          <w:sz w:val="24"/>
        </w:rPr>
        <w:t>8</w:t>
      </w:r>
      <w:r>
        <w:rPr>
          <w:sz w:val="24"/>
        </w:rPr>
        <w:t xml:space="preserve">:00 am on </w:t>
      </w:r>
      <w:r w:rsidR="00242560" w:rsidRPr="00AD2B76">
        <w:rPr>
          <w:color w:val="365F91" w:themeColor="accent1" w:themeShade="BF"/>
          <w:sz w:val="24"/>
          <w:u w:val="single"/>
        </w:rPr>
        <w:t>S</w:t>
      </w:r>
      <w:r w:rsidR="00AD2B76" w:rsidRPr="00AD2B76">
        <w:rPr>
          <w:color w:val="365F91" w:themeColor="accent1" w:themeShade="BF"/>
          <w:sz w:val="24"/>
          <w:u w:val="single"/>
        </w:rPr>
        <w:t>atur</w:t>
      </w:r>
      <w:r w:rsidR="00242560" w:rsidRPr="00AD2B76">
        <w:rPr>
          <w:color w:val="365F91" w:themeColor="accent1" w:themeShade="BF"/>
          <w:sz w:val="24"/>
          <w:u w:val="single"/>
        </w:rPr>
        <w:t>day</w:t>
      </w:r>
      <w:r w:rsidR="00242560">
        <w:rPr>
          <w:sz w:val="24"/>
        </w:rPr>
        <w:t xml:space="preserve"> October 2</w:t>
      </w:r>
      <w:r w:rsidR="00AD2B76">
        <w:rPr>
          <w:sz w:val="24"/>
        </w:rPr>
        <w:t>6</w:t>
      </w:r>
      <w:r w:rsidR="00AD2B76">
        <w:rPr>
          <w:sz w:val="24"/>
          <w:vertAlign w:val="superscript"/>
        </w:rPr>
        <w:t>th</w:t>
      </w:r>
      <w:r w:rsidR="008153B7">
        <w:rPr>
          <w:sz w:val="24"/>
        </w:rPr>
        <w:t>.</w:t>
      </w:r>
    </w:p>
    <w:p w14:paraId="71CDE454" w14:textId="65EF39BB" w:rsidR="00C22444" w:rsidRDefault="00C44734">
      <w:pPr>
        <w:pStyle w:val="BodyText"/>
        <w:ind w:left="839" w:right="185"/>
      </w:pPr>
      <w:r>
        <w:t>Your booth must be set up by 1</w:t>
      </w:r>
      <w:r w:rsidR="008153B7">
        <w:t>0</w:t>
      </w:r>
      <w:r>
        <w:t>:</w:t>
      </w:r>
      <w:r w:rsidR="008153B7">
        <w:t>3</w:t>
      </w:r>
      <w:r>
        <w:t xml:space="preserve">0 a.m. and </w:t>
      </w:r>
      <w:r w:rsidR="002911D7">
        <w:t>left in place until at le</w:t>
      </w:r>
      <w:r w:rsidR="00B6106C">
        <w:t xml:space="preserve">ast </w:t>
      </w:r>
      <w:r w:rsidR="008153B7">
        <w:t>3</w:t>
      </w:r>
      <w:r w:rsidR="00B6106C">
        <w:t xml:space="preserve">:00 p.m. on </w:t>
      </w:r>
      <w:r w:rsidR="008153B7">
        <w:t>Sunday October 2</w:t>
      </w:r>
      <w:r w:rsidR="00AD2B76">
        <w:t>3</w:t>
      </w:r>
      <w:r w:rsidR="00AD2B76" w:rsidRPr="00AD2B76">
        <w:rPr>
          <w:vertAlign w:val="superscript"/>
        </w:rPr>
        <w:t>rd</w:t>
      </w:r>
      <w:r w:rsidR="008153B7">
        <w:t>.</w:t>
      </w:r>
    </w:p>
    <w:p w14:paraId="02BD56B7" w14:textId="77777777" w:rsidR="00C22444" w:rsidRDefault="00C22444">
      <w:pPr>
        <w:pStyle w:val="BodyText"/>
      </w:pPr>
    </w:p>
    <w:p w14:paraId="34B4690C" w14:textId="77777777" w:rsidR="00C22444" w:rsidRDefault="00C44734">
      <w:pPr>
        <w:pStyle w:val="ListParagraph"/>
        <w:numPr>
          <w:ilvl w:val="1"/>
          <w:numId w:val="1"/>
        </w:numPr>
        <w:tabs>
          <w:tab w:val="left" w:pos="840"/>
        </w:tabs>
        <w:ind w:right="945"/>
        <w:rPr>
          <w:sz w:val="24"/>
        </w:rPr>
      </w:pPr>
      <w:r>
        <w:rPr>
          <w:sz w:val="24"/>
        </w:rPr>
        <w:t>You will be responsible for your own loading, unloading, booth set-up and clean-up of your</w:t>
      </w:r>
      <w:r>
        <w:rPr>
          <w:spacing w:val="-3"/>
          <w:sz w:val="24"/>
        </w:rPr>
        <w:t xml:space="preserve"> </w:t>
      </w:r>
      <w:r>
        <w:rPr>
          <w:sz w:val="24"/>
        </w:rPr>
        <w:t>area.</w:t>
      </w:r>
    </w:p>
    <w:p w14:paraId="082EBE8B" w14:textId="77777777" w:rsidR="00C22444" w:rsidRDefault="00C22444">
      <w:pPr>
        <w:pStyle w:val="BodyText"/>
        <w:spacing w:before="1"/>
      </w:pPr>
    </w:p>
    <w:p w14:paraId="04508210" w14:textId="1B65C2FD" w:rsidR="00C22444" w:rsidRDefault="00C44734">
      <w:pPr>
        <w:pStyle w:val="ListParagraph"/>
        <w:numPr>
          <w:ilvl w:val="1"/>
          <w:numId w:val="1"/>
        </w:numPr>
        <w:tabs>
          <w:tab w:val="left" w:pos="840"/>
        </w:tabs>
        <w:ind w:right="2542"/>
        <w:rPr>
          <w:sz w:val="24"/>
        </w:rPr>
      </w:pPr>
      <w:r>
        <w:rPr>
          <w:sz w:val="24"/>
        </w:rPr>
        <w:t xml:space="preserve">You may bring your vehicle </w:t>
      </w:r>
      <w:r w:rsidR="008153B7">
        <w:rPr>
          <w:sz w:val="24"/>
        </w:rPr>
        <w:t>up to the sidewalk</w:t>
      </w:r>
      <w:r>
        <w:rPr>
          <w:sz w:val="24"/>
        </w:rPr>
        <w:t xml:space="preserve"> to unload you</w:t>
      </w:r>
      <w:r w:rsidR="00415675">
        <w:rPr>
          <w:sz w:val="24"/>
        </w:rPr>
        <w:t xml:space="preserve">r </w:t>
      </w:r>
      <w:r>
        <w:rPr>
          <w:sz w:val="24"/>
        </w:rPr>
        <w:t>merchandise. Driving is permitted on the designated route</w:t>
      </w:r>
      <w:r>
        <w:rPr>
          <w:spacing w:val="-11"/>
          <w:sz w:val="24"/>
        </w:rPr>
        <w:t xml:space="preserve"> </w:t>
      </w:r>
      <w:r>
        <w:rPr>
          <w:sz w:val="24"/>
        </w:rPr>
        <w:t>only.</w:t>
      </w:r>
    </w:p>
    <w:p w14:paraId="1F9A4FB2" w14:textId="12C30047" w:rsidR="00C22444" w:rsidRDefault="00C44734">
      <w:pPr>
        <w:pStyle w:val="BodyText"/>
        <w:spacing w:line="286" w:lineRule="exact"/>
        <w:ind w:left="840"/>
      </w:pPr>
      <w:r>
        <w:t>All vehicles must be in the designated parking area by</w:t>
      </w:r>
      <w:r w:rsidR="00B6106C">
        <w:t xml:space="preserve"> 1</w:t>
      </w:r>
      <w:r w:rsidR="008153B7">
        <w:t>0</w:t>
      </w:r>
      <w:r w:rsidR="00B6106C">
        <w:t xml:space="preserve">:30 a.m. on </w:t>
      </w:r>
      <w:r w:rsidR="008153B7" w:rsidRPr="00AD2B76">
        <w:rPr>
          <w:color w:val="365F91" w:themeColor="accent1" w:themeShade="BF"/>
          <w:u w:val="single"/>
        </w:rPr>
        <w:t>S</w:t>
      </w:r>
      <w:r w:rsidR="00AD2B76" w:rsidRPr="00AD2B76">
        <w:rPr>
          <w:color w:val="365F91" w:themeColor="accent1" w:themeShade="BF"/>
          <w:u w:val="single"/>
        </w:rPr>
        <w:t>atur</w:t>
      </w:r>
      <w:r w:rsidR="008153B7" w:rsidRPr="00AD2B76">
        <w:rPr>
          <w:color w:val="365F91" w:themeColor="accent1" w:themeShade="BF"/>
          <w:u w:val="single"/>
        </w:rPr>
        <w:t>day</w:t>
      </w:r>
      <w:r w:rsidR="008153B7">
        <w:t xml:space="preserve"> October </w:t>
      </w:r>
      <w:r w:rsidR="007A0C76">
        <w:t>2</w:t>
      </w:r>
      <w:r w:rsidR="00AD2B76">
        <w:t>6</w:t>
      </w:r>
      <w:r w:rsidR="00AD2B76" w:rsidRPr="00AD2B76">
        <w:rPr>
          <w:vertAlign w:val="superscript"/>
        </w:rPr>
        <w:t>th</w:t>
      </w:r>
      <w:r w:rsidR="008153B7">
        <w:t>.</w:t>
      </w:r>
    </w:p>
    <w:p w14:paraId="7DF015C2" w14:textId="77777777" w:rsidR="00C22444" w:rsidRDefault="00C22444">
      <w:pPr>
        <w:pStyle w:val="BodyText"/>
      </w:pPr>
    </w:p>
    <w:p w14:paraId="7E7FB938" w14:textId="77777777" w:rsidR="00C22444" w:rsidRDefault="00C44734">
      <w:pPr>
        <w:pStyle w:val="ListParagraph"/>
        <w:numPr>
          <w:ilvl w:val="1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Please remove your own</w:t>
      </w:r>
      <w:r>
        <w:rPr>
          <w:spacing w:val="-9"/>
          <w:sz w:val="24"/>
        </w:rPr>
        <w:t xml:space="preserve"> </w:t>
      </w:r>
      <w:r>
        <w:rPr>
          <w:sz w:val="24"/>
        </w:rPr>
        <w:t>trash.</w:t>
      </w:r>
    </w:p>
    <w:p w14:paraId="04F1A264" w14:textId="16590F61" w:rsidR="00C22444" w:rsidRDefault="00C44734">
      <w:pPr>
        <w:pStyle w:val="BodyText"/>
        <w:spacing w:before="1"/>
        <w:ind w:left="840"/>
      </w:pPr>
      <w:r>
        <w:t xml:space="preserve">Dumpsters will be provided </w:t>
      </w:r>
      <w:r w:rsidR="00415675">
        <w:t xml:space="preserve">near the Turtle Bay Café </w:t>
      </w:r>
      <w:r>
        <w:t>for trash.</w:t>
      </w:r>
    </w:p>
    <w:p w14:paraId="44EF9259" w14:textId="77777777" w:rsidR="00C22444" w:rsidRDefault="00C22444">
      <w:pPr>
        <w:pStyle w:val="BodyText"/>
      </w:pPr>
    </w:p>
    <w:p w14:paraId="40B1FD27" w14:textId="743A8903" w:rsidR="00C22444" w:rsidRDefault="00C44734" w:rsidP="008153B7">
      <w:pPr>
        <w:pStyle w:val="BodyText"/>
        <w:numPr>
          <w:ilvl w:val="1"/>
          <w:numId w:val="1"/>
        </w:numPr>
        <w:spacing w:before="1"/>
      </w:pPr>
      <w:r>
        <w:t xml:space="preserve">If you have </w:t>
      </w:r>
      <w:r w:rsidR="00415675">
        <w:t>pets</w:t>
      </w:r>
      <w:r>
        <w:t xml:space="preserve"> at your booth, please keep them in a pen or crate, or </w:t>
      </w:r>
      <w:r w:rsidR="00F270F7">
        <w:t>always leashed</w:t>
      </w:r>
      <w:r>
        <w:t>.</w:t>
      </w:r>
    </w:p>
    <w:p w14:paraId="074993BE" w14:textId="77777777" w:rsidR="00C22444" w:rsidRDefault="00C22444">
      <w:pPr>
        <w:pStyle w:val="BodyText"/>
        <w:spacing w:before="10"/>
        <w:rPr>
          <w:sz w:val="23"/>
        </w:rPr>
      </w:pPr>
    </w:p>
    <w:p w14:paraId="2CB599F2" w14:textId="77777777" w:rsidR="00C22444" w:rsidRDefault="00C44734">
      <w:pPr>
        <w:pStyle w:val="ListParagraph"/>
        <w:numPr>
          <w:ilvl w:val="1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>You must staff your booth throughout the day. Unmanned booths are not</w:t>
      </w:r>
      <w:r>
        <w:rPr>
          <w:spacing w:val="-41"/>
          <w:sz w:val="24"/>
        </w:rPr>
        <w:t xml:space="preserve"> </w:t>
      </w:r>
      <w:r>
        <w:rPr>
          <w:sz w:val="24"/>
        </w:rPr>
        <w:t>allowed</w:t>
      </w:r>
    </w:p>
    <w:p w14:paraId="4DDF9C0D" w14:textId="77777777" w:rsidR="00C22444" w:rsidRDefault="00C22444">
      <w:pPr>
        <w:pStyle w:val="BodyText"/>
      </w:pPr>
    </w:p>
    <w:p w14:paraId="16726EF9" w14:textId="77777777" w:rsidR="00C22444" w:rsidRDefault="00C44734">
      <w:pPr>
        <w:pStyle w:val="ListParagraph"/>
        <w:numPr>
          <w:ilvl w:val="1"/>
          <w:numId w:val="1"/>
        </w:numPr>
        <w:tabs>
          <w:tab w:val="left" w:pos="840"/>
        </w:tabs>
        <w:ind w:right="353"/>
        <w:rPr>
          <w:sz w:val="24"/>
        </w:rPr>
      </w:pPr>
      <w:r>
        <w:rPr>
          <w:sz w:val="24"/>
        </w:rPr>
        <w:t>Please do not leave your booth to sell items or distribute materials within the event grounds. In turn, we will prevent non-registered vendors from selling or distributing their</w:t>
      </w:r>
      <w:r>
        <w:rPr>
          <w:spacing w:val="-34"/>
          <w:sz w:val="24"/>
        </w:rPr>
        <w:t xml:space="preserve"> </w:t>
      </w:r>
      <w:r>
        <w:rPr>
          <w:sz w:val="24"/>
        </w:rPr>
        <w:t>materials.</w:t>
      </w:r>
    </w:p>
    <w:p w14:paraId="3F180E8A" w14:textId="77777777" w:rsidR="00C22444" w:rsidRDefault="00C22444">
      <w:pPr>
        <w:pStyle w:val="BodyText"/>
        <w:spacing w:before="1"/>
      </w:pPr>
    </w:p>
    <w:p w14:paraId="2D21FC76" w14:textId="77777777" w:rsidR="00C22444" w:rsidRDefault="00C22444">
      <w:pPr>
        <w:pStyle w:val="BodyText"/>
        <w:spacing w:before="11"/>
        <w:rPr>
          <w:sz w:val="23"/>
        </w:rPr>
      </w:pPr>
    </w:p>
    <w:p w14:paraId="0BDEFD08" w14:textId="77777777" w:rsidR="00C22444" w:rsidRDefault="00C44734">
      <w:pPr>
        <w:pStyle w:val="BodyText"/>
        <w:ind w:left="120" w:right="251"/>
      </w:pPr>
      <w:r>
        <w:t>Your signature on the application form signifies that you understand all the rules outlined herein and agree that these rules represent a contract.</w:t>
      </w:r>
    </w:p>
    <w:p w14:paraId="049DDE4C" w14:textId="77777777" w:rsidR="00C22444" w:rsidRDefault="00C22444">
      <w:pPr>
        <w:pStyle w:val="BodyText"/>
        <w:rPr>
          <w:sz w:val="28"/>
        </w:rPr>
      </w:pPr>
    </w:p>
    <w:p w14:paraId="3765BA8A" w14:textId="40FA766B" w:rsidR="00C22444" w:rsidRDefault="00C44734">
      <w:pPr>
        <w:pStyle w:val="BodyText"/>
        <w:tabs>
          <w:tab w:val="left" w:pos="9775"/>
        </w:tabs>
        <w:spacing w:before="217"/>
        <w:ind w:left="119" w:right="185"/>
      </w:pPr>
      <w:r>
        <w:t xml:space="preserve">The person or entity hereby agrees that they shall indemnify and hold harmless </w:t>
      </w:r>
      <w:r w:rsidR="00415675">
        <w:t>Sundial Riffle Raffle / Redding East Rotary</w:t>
      </w:r>
      <w:r>
        <w:t xml:space="preserve"> against any liability for all claims of damages to property or persons arising out </w:t>
      </w:r>
      <w:r w:rsidR="00F270F7">
        <w:t>of</w:t>
      </w:r>
      <w:r w:rsidR="00F270F7">
        <w:rPr>
          <w:spacing w:val="-51"/>
        </w:rPr>
        <w:t xml:space="preserve"> or</w:t>
      </w:r>
      <w:r>
        <w:t xml:space="preserve"> resulting from the conduct and activities of the applicant, its agent’s </w:t>
      </w:r>
      <w:r w:rsidR="00415675">
        <w:t>employees,</w:t>
      </w:r>
      <w:r w:rsidR="00415675">
        <w:rPr>
          <w:spacing w:val="-35"/>
        </w:rPr>
        <w:t xml:space="preserve"> and</w:t>
      </w:r>
      <w:r>
        <w:rPr>
          <w:spacing w:val="-4"/>
        </w:rPr>
        <w:t xml:space="preserve"> </w:t>
      </w:r>
      <w:r>
        <w:t>representatives.</w:t>
      </w:r>
      <w:r w:rsidR="00415675">
        <w:t xml:space="preserve"> Sundial Riffle Raffle</w:t>
      </w:r>
      <w:r>
        <w:t xml:space="preserve"> reserves the right to deny participation to any</w:t>
      </w:r>
      <w:r>
        <w:rPr>
          <w:spacing w:val="-12"/>
        </w:rPr>
        <w:t xml:space="preserve"> </w:t>
      </w:r>
      <w:r>
        <w:t>vendor.</w:t>
      </w:r>
    </w:p>
    <w:p w14:paraId="54B20B0F" w14:textId="77777777" w:rsidR="00C22444" w:rsidRDefault="00C44734">
      <w:pPr>
        <w:pStyle w:val="BodyText"/>
        <w:tabs>
          <w:tab w:val="left" w:pos="6003"/>
        </w:tabs>
        <w:ind w:left="119" w:right="525"/>
      </w:pPr>
      <w:r>
        <w:t>We assume photographic rights for</w:t>
      </w:r>
      <w:r>
        <w:rPr>
          <w:spacing w:val="-23"/>
        </w:rPr>
        <w:t xml:space="preserve"> </w:t>
      </w:r>
      <w:r>
        <w:t>publicity</w:t>
      </w:r>
      <w:r>
        <w:rPr>
          <w:spacing w:val="1"/>
        </w:rPr>
        <w:t xml:space="preserve"> </w:t>
      </w:r>
      <w:r>
        <w:t>purposes.</w:t>
      </w:r>
      <w:r>
        <w:tab/>
        <w:t>If you object to this, please let us know</w:t>
      </w:r>
      <w:r>
        <w:rPr>
          <w:spacing w:val="-18"/>
        </w:rPr>
        <w:t xml:space="preserve"> </w:t>
      </w:r>
      <w:r>
        <w:t>in writing and submit with your</w:t>
      </w:r>
      <w:r>
        <w:rPr>
          <w:spacing w:val="-5"/>
        </w:rPr>
        <w:t xml:space="preserve"> </w:t>
      </w:r>
      <w:r>
        <w:t>application.</w:t>
      </w:r>
    </w:p>
    <w:p w14:paraId="4D5F30DD" w14:textId="77777777" w:rsidR="00C22444" w:rsidRDefault="00C22444">
      <w:pPr>
        <w:pStyle w:val="BodyText"/>
        <w:rPr>
          <w:sz w:val="20"/>
        </w:rPr>
      </w:pPr>
    </w:p>
    <w:p w14:paraId="57E27622" w14:textId="77777777" w:rsidR="00C22444" w:rsidRDefault="00C22444">
      <w:pPr>
        <w:pStyle w:val="BodyText"/>
        <w:spacing w:before="9"/>
        <w:rPr>
          <w:sz w:val="15"/>
        </w:rPr>
      </w:pPr>
    </w:p>
    <w:p w14:paraId="25DAED1D" w14:textId="77777777" w:rsidR="00C22444" w:rsidRDefault="00C44734">
      <w:pPr>
        <w:tabs>
          <w:tab w:val="left" w:pos="6940"/>
          <w:tab w:val="left" w:pos="7176"/>
          <w:tab w:val="left" w:pos="10685"/>
        </w:tabs>
        <w:spacing w:before="99"/>
        <w:ind w:left="119"/>
        <w:rPr>
          <w:sz w:val="20"/>
        </w:rPr>
      </w:pPr>
      <w:r>
        <w:rPr>
          <w:sz w:val="20"/>
        </w:rPr>
        <w:t>Signature: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Date: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AC7478D" w14:textId="77777777" w:rsidR="00C22444" w:rsidRDefault="00C22444">
      <w:pPr>
        <w:pStyle w:val="BodyText"/>
        <w:rPr>
          <w:sz w:val="20"/>
        </w:rPr>
      </w:pPr>
    </w:p>
    <w:p w14:paraId="2A10DA25" w14:textId="07489262" w:rsidR="00C22444" w:rsidRDefault="00C22444">
      <w:pPr>
        <w:pStyle w:val="BodyText"/>
        <w:spacing w:before="4"/>
        <w:rPr>
          <w:sz w:val="19"/>
        </w:rPr>
      </w:pPr>
    </w:p>
    <w:p w14:paraId="062471CD" w14:textId="3F2E81CA" w:rsidR="00F270F7" w:rsidRDefault="00F270F7">
      <w:pPr>
        <w:pStyle w:val="BodyText"/>
        <w:spacing w:before="4"/>
        <w:rPr>
          <w:sz w:val="19"/>
        </w:rPr>
      </w:pPr>
    </w:p>
    <w:p w14:paraId="763604B0" w14:textId="77777777" w:rsidR="00F270F7" w:rsidRDefault="00F270F7">
      <w:pPr>
        <w:pStyle w:val="BodyText"/>
        <w:spacing w:before="4"/>
        <w:rPr>
          <w:sz w:val="19"/>
        </w:rPr>
      </w:pPr>
    </w:p>
    <w:p w14:paraId="4E311498" w14:textId="7088ACB2" w:rsidR="00F270F7" w:rsidRPr="00364321" w:rsidRDefault="00F270F7" w:rsidP="00F270F7">
      <w:r w:rsidRPr="00364321">
        <w:t xml:space="preserve">Please return completed application </w:t>
      </w:r>
      <w:r>
        <w:t xml:space="preserve">and payment </w:t>
      </w:r>
      <w:r w:rsidRPr="00364321">
        <w:t xml:space="preserve">to:  </w:t>
      </w:r>
    </w:p>
    <w:p w14:paraId="4BEFE236" w14:textId="77777777" w:rsidR="00F270F7" w:rsidRDefault="00F270F7" w:rsidP="00F270F7">
      <w:r>
        <w:t>Sundial Riffle Raffle Headquarters</w:t>
      </w:r>
    </w:p>
    <w:p w14:paraId="5EF5D0F4" w14:textId="498A28E8" w:rsidR="00DF07C7" w:rsidRPr="00364321" w:rsidRDefault="00AD2B76" w:rsidP="00F270F7">
      <w:r>
        <w:t>The Glass Place</w:t>
      </w:r>
    </w:p>
    <w:p w14:paraId="4CC60709" w14:textId="496A11EB" w:rsidR="00F270F7" w:rsidRDefault="00AD2B76" w:rsidP="00F270F7">
      <w:r>
        <w:t>20202 Charlanne Dr</w:t>
      </w:r>
    </w:p>
    <w:p w14:paraId="415DFE59" w14:textId="7939CED5" w:rsidR="00AD2B76" w:rsidRPr="00364321" w:rsidRDefault="00AD2B76" w:rsidP="00F270F7">
      <w:r>
        <w:t>Redding, CA 96002</w:t>
      </w:r>
    </w:p>
    <w:p w14:paraId="6408C0CE" w14:textId="2E4D34B2" w:rsidR="00F270F7" w:rsidRPr="00364321" w:rsidRDefault="00F270F7" w:rsidP="00F270F7">
      <w:r>
        <w:rPr>
          <w:b/>
        </w:rPr>
        <w:t xml:space="preserve">Application deadline is October </w:t>
      </w:r>
      <w:r w:rsidR="00AD2B76">
        <w:rPr>
          <w:b/>
        </w:rPr>
        <w:t>1</w:t>
      </w:r>
      <w:r w:rsidRPr="00364321">
        <w:rPr>
          <w:b/>
        </w:rPr>
        <w:t>, 20</w:t>
      </w:r>
      <w:r>
        <w:rPr>
          <w:b/>
        </w:rPr>
        <w:t>2</w:t>
      </w:r>
      <w:r w:rsidR="00AD2B76">
        <w:rPr>
          <w:b/>
        </w:rPr>
        <w:t>4</w:t>
      </w:r>
      <w:r w:rsidRPr="00364321">
        <w:t xml:space="preserve">. </w:t>
      </w:r>
    </w:p>
    <w:p w14:paraId="3ED98530" w14:textId="77777777" w:rsidR="00F270F7" w:rsidRDefault="00F270F7" w:rsidP="00F270F7">
      <w:r w:rsidRPr="00364321">
        <w:t xml:space="preserve">For more information, please </w:t>
      </w:r>
      <w:r>
        <w:t xml:space="preserve">reach out to </w:t>
      </w:r>
    </w:p>
    <w:p w14:paraId="39D760EC" w14:textId="661B8398" w:rsidR="00F270F7" w:rsidRPr="00364321" w:rsidRDefault="00AD2B76" w:rsidP="00F270F7">
      <w:r>
        <w:t>Pete Scatena</w:t>
      </w:r>
      <w:r w:rsidR="00F270F7">
        <w:t xml:space="preserve">, </w:t>
      </w:r>
      <w:hyperlink r:id="rId5" w:history="1">
        <w:r w:rsidRPr="000E23F6">
          <w:rPr>
            <w:rStyle w:val="Hyperlink"/>
          </w:rPr>
          <w:t>tgsredding@gmail.com</w:t>
        </w:r>
      </w:hyperlink>
      <w:r>
        <w:t>, 916-425-8281</w:t>
      </w:r>
    </w:p>
    <w:p w14:paraId="7217E8A6" w14:textId="2FA7A9FD" w:rsidR="00C22444" w:rsidRDefault="00C22444" w:rsidP="00F270F7">
      <w:pPr>
        <w:pStyle w:val="BodyText"/>
        <w:spacing w:before="100"/>
        <w:ind w:left="120" w:right="4911"/>
      </w:pPr>
    </w:p>
    <w:sectPr w:rsidR="00C22444">
      <w:pgSz w:w="12240" w:h="15840"/>
      <w:pgMar w:top="62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24263"/>
    <w:multiLevelType w:val="hybridMultilevel"/>
    <w:tmpl w:val="42262B48"/>
    <w:lvl w:ilvl="0" w:tplc="B55AC5B6">
      <w:numFmt w:val="bullet"/>
      <w:lvlText w:val=""/>
      <w:lvlJc w:val="left"/>
      <w:pPr>
        <w:ind w:left="717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49162A04">
      <w:start w:val="1"/>
      <w:numFmt w:val="decimal"/>
      <w:lvlText w:val="%2."/>
      <w:lvlJc w:val="left"/>
      <w:pPr>
        <w:ind w:left="840" w:hanging="360"/>
        <w:jc w:val="left"/>
      </w:pPr>
      <w:rPr>
        <w:rFonts w:ascii="Maiandra GD" w:eastAsia="Maiandra GD" w:hAnsi="Maiandra GD" w:cs="Maiandra GD" w:hint="default"/>
        <w:spacing w:val="-17"/>
        <w:w w:val="99"/>
        <w:sz w:val="24"/>
        <w:szCs w:val="24"/>
        <w:lang w:val="en-US" w:eastAsia="en-US" w:bidi="en-US"/>
      </w:rPr>
    </w:lvl>
    <w:lvl w:ilvl="2" w:tplc="304074D6"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en-US"/>
      </w:rPr>
    </w:lvl>
    <w:lvl w:ilvl="3" w:tplc="96584E8C"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en-US"/>
      </w:rPr>
    </w:lvl>
    <w:lvl w:ilvl="4" w:tplc="E154FBE6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en-US"/>
      </w:rPr>
    </w:lvl>
    <w:lvl w:ilvl="5" w:tplc="55CC0B4A">
      <w:numFmt w:val="bullet"/>
      <w:lvlText w:val="•"/>
      <w:lvlJc w:val="left"/>
      <w:pPr>
        <w:ind w:left="5311" w:hanging="360"/>
      </w:pPr>
      <w:rPr>
        <w:rFonts w:hint="default"/>
        <w:lang w:val="en-US" w:eastAsia="en-US" w:bidi="en-US"/>
      </w:rPr>
    </w:lvl>
    <w:lvl w:ilvl="6" w:tplc="8EFCEC80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en-US"/>
      </w:rPr>
    </w:lvl>
    <w:lvl w:ilvl="7" w:tplc="8182D964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en-US"/>
      </w:rPr>
    </w:lvl>
    <w:lvl w:ilvl="8" w:tplc="6B76EA4A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en-US"/>
      </w:rPr>
    </w:lvl>
  </w:abstractNum>
  <w:num w:numId="1" w16cid:durableId="1441998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44"/>
    <w:rsid w:val="00083E83"/>
    <w:rsid w:val="00242560"/>
    <w:rsid w:val="002911D7"/>
    <w:rsid w:val="00415675"/>
    <w:rsid w:val="007A0C76"/>
    <w:rsid w:val="008153B7"/>
    <w:rsid w:val="00AD2B76"/>
    <w:rsid w:val="00B6106C"/>
    <w:rsid w:val="00C22444"/>
    <w:rsid w:val="00C44734"/>
    <w:rsid w:val="00CD578D"/>
    <w:rsid w:val="00D211EA"/>
    <w:rsid w:val="00DF07C7"/>
    <w:rsid w:val="00F270F7"/>
    <w:rsid w:val="00FB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6D2C4"/>
  <w15:docId w15:val="{64A68E59-2442-4A0A-912A-4A4CDFEA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aiandra GD" w:eastAsia="Maiandra GD" w:hAnsi="Maiandra GD" w:cs="Maiandra GD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1388" w:right="1380"/>
      <w:jc w:val="center"/>
      <w:outlineLvl w:val="0"/>
    </w:pPr>
    <w:rPr>
      <w:sz w:val="44"/>
      <w:szCs w:val="44"/>
    </w:rPr>
  </w:style>
  <w:style w:type="paragraph" w:styleId="Heading2">
    <w:name w:val="heading 2"/>
    <w:basedOn w:val="Normal"/>
    <w:uiPriority w:val="1"/>
    <w:qFormat/>
    <w:pPr>
      <w:ind w:left="458"/>
      <w:jc w:val="center"/>
      <w:outlineLvl w:val="1"/>
    </w:pPr>
    <w:rPr>
      <w:sz w:val="40"/>
      <w:szCs w:val="40"/>
    </w:rPr>
  </w:style>
  <w:style w:type="paragraph" w:styleId="Heading3">
    <w:name w:val="heading 3"/>
    <w:basedOn w:val="Normal"/>
    <w:uiPriority w:val="1"/>
    <w:qFormat/>
    <w:pPr>
      <w:ind w:left="717" w:hanging="360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F270F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gsredd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Vendor Application</vt:lpstr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 Application</dc:title>
  <dc:creator>HP Authorized Customer</dc:creator>
  <cp:lastModifiedBy>Jennifer Haynes</cp:lastModifiedBy>
  <cp:revision>2</cp:revision>
  <dcterms:created xsi:type="dcterms:W3CDTF">2024-07-22T18:04:00Z</dcterms:created>
  <dcterms:modified xsi:type="dcterms:W3CDTF">2024-07-22T18:04:00Z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2018-01-09T00:00:00Z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2019-04-04T00:00:00Z</vt:filetime>
  </property>
</Properties>
</file>